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340" w:rsidRDefault="00816340" w:rsidP="00031EC1">
      <w:pPr>
        <w:rPr>
          <w:rFonts w:ascii="Arial Narrow" w:hAnsi="Arial Narrow"/>
          <w:sz w:val="16"/>
          <w:szCs w:val="16"/>
          <w:lang w:val="en-US"/>
        </w:rPr>
      </w:pPr>
    </w:p>
    <w:tbl>
      <w:tblPr>
        <w:tblW w:w="16880" w:type="dxa"/>
        <w:tblInd w:w="-743" w:type="dxa"/>
        <w:tblLook w:val="04A0" w:firstRow="1" w:lastRow="0" w:firstColumn="1" w:lastColumn="0" w:noHBand="0" w:noVBand="1"/>
      </w:tblPr>
      <w:tblGrid>
        <w:gridCol w:w="993"/>
        <w:gridCol w:w="3137"/>
        <w:gridCol w:w="1966"/>
        <w:gridCol w:w="1418"/>
        <w:gridCol w:w="1275"/>
        <w:gridCol w:w="415"/>
        <w:gridCol w:w="275"/>
        <w:gridCol w:w="236"/>
        <w:gridCol w:w="236"/>
        <w:gridCol w:w="256"/>
        <w:gridCol w:w="236"/>
        <w:gridCol w:w="275"/>
        <w:gridCol w:w="236"/>
        <w:gridCol w:w="812"/>
        <w:gridCol w:w="1418"/>
        <w:gridCol w:w="1428"/>
        <w:gridCol w:w="1265"/>
        <w:gridCol w:w="1003"/>
      </w:tblGrid>
      <w:tr w:rsidR="00A2079B" w:rsidTr="00C13EDE">
        <w:trPr>
          <w:gridAfter w:val="1"/>
          <w:wAfter w:w="1003" w:type="dxa"/>
          <w:trHeight w:val="675"/>
        </w:trPr>
        <w:tc>
          <w:tcPr>
            <w:tcW w:w="15877" w:type="dxa"/>
            <w:gridSpan w:val="17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000000" w:fill="C0C0C0"/>
            <w:noWrap/>
            <w:vAlign w:val="center"/>
            <w:hideMark/>
          </w:tcPr>
          <w:p w:rsidR="00A2079B" w:rsidRDefault="00A2079B" w:rsidP="008A1F05">
            <w:pPr>
              <w:tabs>
                <w:tab w:val="left" w:pos="15935"/>
              </w:tabs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Λ.ΙΙ.10_1: ΛΙΣΤΑ ΔΙΟΙΚΗΤΙΚΟΥ ΕΛΕΓΧΟΥ ΟΛΟΚΛΗΡΩΣΗΣ ΠΡΑΞΗΣ</w:t>
            </w:r>
          </w:p>
        </w:tc>
      </w:tr>
      <w:tr w:rsidR="00A2079B" w:rsidTr="00C13EDE">
        <w:trPr>
          <w:gridAfter w:val="1"/>
          <w:wAfter w:w="1003" w:type="dxa"/>
          <w:trHeight w:val="252"/>
        </w:trPr>
        <w:tc>
          <w:tcPr>
            <w:tcW w:w="4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A2079B" w:rsidTr="00C13EDE">
        <w:trPr>
          <w:gridAfter w:val="1"/>
          <w:wAfter w:w="1003" w:type="dxa"/>
          <w:trHeight w:val="810"/>
        </w:trPr>
        <w:tc>
          <w:tcPr>
            <w:tcW w:w="6096" w:type="dxa"/>
            <w:gridSpan w:val="3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CCFFFF" w:fill="C0C0C0"/>
            <w:vAlign w:val="center"/>
            <w:hideMark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Ε.Π :</w:t>
            </w:r>
          </w:p>
        </w:tc>
        <w:tc>
          <w:tcPr>
            <w:tcW w:w="9781" w:type="dxa"/>
            <w:gridSpan w:val="14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A2079B" w:rsidTr="00C13EDE">
        <w:trPr>
          <w:gridAfter w:val="1"/>
          <w:wAfter w:w="1003" w:type="dxa"/>
          <w:trHeight w:val="810"/>
        </w:trPr>
        <w:tc>
          <w:tcPr>
            <w:tcW w:w="6096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CCFFFF" w:fill="C0C0C0"/>
            <w:vAlign w:val="center"/>
            <w:hideMark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Τίτλος Πράξης :</w:t>
            </w:r>
          </w:p>
        </w:tc>
        <w:tc>
          <w:tcPr>
            <w:tcW w:w="978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A2079B" w:rsidTr="00C13EDE">
        <w:trPr>
          <w:gridAfter w:val="1"/>
          <w:wAfter w:w="1003" w:type="dxa"/>
          <w:trHeight w:val="810"/>
        </w:trPr>
        <w:tc>
          <w:tcPr>
            <w:tcW w:w="6096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CCFFFF" w:fill="C0C0C0"/>
            <w:noWrap/>
            <w:vAlign w:val="center"/>
            <w:hideMark/>
          </w:tcPr>
          <w:p w:rsidR="00A2079B" w:rsidRDefault="00A2079B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Κωδ. ΟΠΣ:</w:t>
            </w:r>
          </w:p>
        </w:tc>
        <w:tc>
          <w:tcPr>
            <w:tcW w:w="978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A2079B" w:rsidTr="00C13EDE">
        <w:trPr>
          <w:gridAfter w:val="1"/>
          <w:wAfter w:w="1003" w:type="dxa"/>
          <w:trHeight w:val="810"/>
        </w:trPr>
        <w:tc>
          <w:tcPr>
            <w:tcW w:w="6096" w:type="dxa"/>
            <w:gridSpan w:val="3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CCFFFF" w:fill="C0C0C0"/>
            <w:noWrap/>
            <w:vAlign w:val="center"/>
            <w:hideMark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Δικαιούχος:</w:t>
            </w:r>
          </w:p>
        </w:tc>
        <w:tc>
          <w:tcPr>
            <w:tcW w:w="9781" w:type="dxa"/>
            <w:gridSpan w:val="14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A2079B" w:rsidTr="00C13EDE">
        <w:trPr>
          <w:trHeight w:val="252"/>
        </w:trPr>
        <w:tc>
          <w:tcPr>
            <w:tcW w:w="4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  <w:p w:rsidR="0032000B" w:rsidRPr="0032000B" w:rsidRDefault="0032000B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1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3EDE" w:rsidTr="00C13EDE">
        <w:trPr>
          <w:gridAfter w:val="1"/>
          <w:wAfter w:w="1003" w:type="dxa"/>
          <w:trHeight w:val="600"/>
        </w:trPr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C13EDE" w:rsidRDefault="00C13ED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Α/Α</w:t>
            </w:r>
          </w:p>
        </w:tc>
        <w:tc>
          <w:tcPr>
            <w:tcW w:w="5103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C13EDE" w:rsidRDefault="00C13ED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ΕΡΩΤΗΣΗ</w:t>
            </w: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C13EDE" w:rsidRDefault="00C13ED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C13EDE" w:rsidRDefault="00C13ED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ΟΧΙ</w:t>
            </w:r>
          </w:p>
        </w:tc>
        <w:tc>
          <w:tcPr>
            <w:tcW w:w="1418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C13EDE" w:rsidRDefault="00C13ED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Δ/Α</w:t>
            </w:r>
          </w:p>
        </w:tc>
        <w:tc>
          <w:tcPr>
            <w:tcW w:w="2977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:rsidR="00C13EDE" w:rsidRDefault="00C13EDE" w:rsidP="00C13ED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</w:pPr>
          </w:p>
          <w:p w:rsidR="00C13EDE" w:rsidRDefault="00C13EDE" w:rsidP="00C13ED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ΟΔΗΓΙΕΣ</w:t>
            </w:r>
          </w:p>
        </w:tc>
        <w:tc>
          <w:tcPr>
            <w:tcW w:w="2693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C0C0C0"/>
            <w:vAlign w:val="center"/>
            <w:hideMark/>
          </w:tcPr>
          <w:p w:rsidR="00C13EDE" w:rsidRDefault="00C13ED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ΠΑΡΑΤΗΡΗΣΕΙΣ ΔΑ</w:t>
            </w:r>
          </w:p>
        </w:tc>
      </w:tr>
      <w:tr w:rsidR="00C13EDE" w:rsidTr="00346B0F">
        <w:trPr>
          <w:gridAfter w:val="1"/>
          <w:wAfter w:w="1003" w:type="dxa"/>
          <w:trHeight w:val="1575"/>
        </w:trPr>
        <w:tc>
          <w:tcPr>
            <w:tcW w:w="9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Έχει ολοκληρωθεί το σύνολο των υποέργων της πράξης  και έχει ελεγχθεί εάν η υλοποίηση συμφωνεί με τα αρχικά (ή τα τελευταία εν ισχύ) στοιχεία της;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000B" w:rsidRPr="000726D0" w:rsidRDefault="0032000B" w:rsidP="00AD624F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2079B" w:rsidRDefault="00A2079B" w:rsidP="00AD624F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Τα στοιχεία κάθε υποέργου θα πρέπει να αποτυπώνουν το συγκεκριμένο τμήμα της πράξης, όπως ακριβώς υλοποιήθηκε και να ελέγχεται από την ΔΑ/ΕΦ ότι η υλοποίηση έγινε σύμφωνα με τα οριζόμενα στην εν ισχύ σύμβαση/ΑΥΙΜ.  </w:t>
            </w:r>
            <w:r>
              <w:rPr>
                <w:rFonts w:ascii="Tahoma" w:hAnsi="Tahoma" w:cs="Tahoma"/>
                <w:sz w:val="18"/>
                <w:szCs w:val="18"/>
              </w:rPr>
              <w:br/>
              <w:t>Επισυνάπτονται έγγραφα ολοκλήρωσης υποέργων, βεβαιώσεις κλπ, εφόσον απαιτείται.</w:t>
            </w:r>
          </w:p>
          <w:p w:rsidR="0032000B" w:rsidRPr="0032000B" w:rsidRDefault="0032000B" w:rsidP="00AD624F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3EDE" w:rsidTr="00346B0F">
        <w:trPr>
          <w:gridAfter w:val="1"/>
          <w:wAfter w:w="1003" w:type="dxa"/>
          <w:trHeight w:val="1380"/>
        </w:trPr>
        <w:tc>
          <w:tcPr>
            <w:tcW w:w="99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Έχει επιτευχθεί η τιμή στόχος του/των δείκτη/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ών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της πράξης και ο/οι δείκτης/ες αποτελέσματος (εφόσον υπάρχουν δείκτες αποτελέσματος);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79B" w:rsidRDefault="00A2079B" w:rsidP="00AD624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Ελέγχεται η επαλήθευση του τελευταίου δελτίου επίτευξης δείκτη.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3EDE" w:rsidTr="00C13EDE">
        <w:trPr>
          <w:gridAfter w:val="1"/>
          <w:wAfter w:w="1003" w:type="dxa"/>
          <w:trHeight w:val="1380"/>
        </w:trPr>
        <w:tc>
          <w:tcPr>
            <w:tcW w:w="9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Ο δικαιούχος έχει συμμορφωθεί σε συστάσεις που του έχουν επιβληθεί;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79B" w:rsidRDefault="0032000B" w:rsidP="00AD624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Έλεγχος</w:t>
            </w:r>
            <w:r w:rsidR="00A2079B">
              <w:rPr>
                <w:rFonts w:ascii="Tahoma" w:hAnsi="Tahoma" w:cs="Tahoma"/>
                <w:sz w:val="18"/>
                <w:szCs w:val="18"/>
              </w:rPr>
              <w:t xml:space="preserve"> από τον Πίνακα της διαδικασίας </w:t>
            </w:r>
            <w:r w:rsidR="00A2079B"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ΔII_8: Παρακολούθηση συμμόρφωσης Δικαιούχων σε συστάσεις.  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3EDE" w:rsidTr="00C13EDE">
        <w:trPr>
          <w:gridAfter w:val="1"/>
          <w:wAfter w:w="1003" w:type="dxa"/>
          <w:trHeight w:val="1728"/>
        </w:trPr>
        <w:tc>
          <w:tcPr>
            <w:tcW w:w="9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79B" w:rsidRPr="00DD02AF" w:rsidRDefault="00A2079B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  <w:r w:rsidR="00DD02AF">
              <w:rPr>
                <w:rFonts w:ascii="Tahoma" w:hAnsi="Tahoma"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079B" w:rsidRPr="00DD02AF" w:rsidRDefault="00A2079B">
            <w:pPr>
              <w:rPr>
                <w:rFonts w:ascii="Tahoma" w:hAnsi="Tahoma" w:cs="Tahoma"/>
                <w:sz w:val="18"/>
                <w:szCs w:val="18"/>
              </w:rPr>
            </w:pPr>
            <w:r w:rsidRPr="00DD02AF">
              <w:rPr>
                <w:rFonts w:ascii="Tahoma" w:hAnsi="Tahoma" w:cs="Tahoma"/>
                <w:sz w:val="18"/>
                <w:szCs w:val="18"/>
              </w:rPr>
              <w:t>Έχουν αποκατασταθεί τα ελαττώματα που έχουν εντοπιστεί από τον ΕΣΠΕΛ, για τις περιπτώσεις έργων τα οποία έχουν ελεγχθεί και έχουν χαρακτηριστεί κατηγορίας (ii) ή (iii)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79B" w:rsidRPr="00DD02AF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D02AF"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79B" w:rsidRPr="00DD02AF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D02AF"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79B" w:rsidRPr="00DD02AF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D02AF"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79B" w:rsidRPr="00DD02AF" w:rsidRDefault="00A2079B" w:rsidP="0080149E">
            <w:pPr>
              <w:rPr>
                <w:rFonts w:ascii="Tahoma" w:hAnsi="Tahoma" w:cs="Tahoma"/>
                <w:sz w:val="18"/>
                <w:szCs w:val="18"/>
              </w:rPr>
            </w:pPr>
            <w:r w:rsidRPr="00DD02AF">
              <w:rPr>
                <w:rFonts w:ascii="Tahoma" w:hAnsi="Tahoma" w:cs="Tahoma"/>
                <w:sz w:val="18"/>
                <w:szCs w:val="18"/>
              </w:rPr>
              <w:t xml:space="preserve">Τεκμηρίωση της αποκατάστασης ελαττωμάτων </w:t>
            </w:r>
            <w:r w:rsidR="0032000B" w:rsidRPr="00DD02AF">
              <w:rPr>
                <w:rFonts w:ascii="Tahoma" w:hAnsi="Tahoma" w:cs="Tahoma"/>
                <w:sz w:val="18"/>
                <w:szCs w:val="18"/>
              </w:rPr>
              <w:t>καθώς</w:t>
            </w:r>
            <w:r w:rsidRPr="00DD02AF">
              <w:rPr>
                <w:rFonts w:ascii="Tahoma" w:hAnsi="Tahoma" w:cs="Tahoma"/>
                <w:sz w:val="18"/>
                <w:szCs w:val="18"/>
              </w:rPr>
              <w:t xml:space="preserve"> και των σχετικών  διοικητικών ενεργειών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79B" w:rsidRDefault="00A2079B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</w:tr>
      <w:tr w:rsidR="00C13EDE" w:rsidTr="00C13EDE">
        <w:trPr>
          <w:gridAfter w:val="1"/>
          <w:wAfter w:w="1003" w:type="dxa"/>
          <w:trHeight w:val="1380"/>
        </w:trPr>
        <w:tc>
          <w:tcPr>
            <w:tcW w:w="9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79B" w:rsidRDefault="00DD02AF" w:rsidP="00DD02A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5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Έχουν επιστραφεί τα αδιάθετα ποσά στον λογαριασμό αδιάθετων υπολοίπων, συμπεριλαμβανομένων και των τόκων που τυχόν έχουν δημιουργηθεί;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79B" w:rsidRDefault="00A2079B" w:rsidP="0080149E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Επισυνάπτεται αποδεικτικό συναλλαγής για την επιστροφή ποσών ή, εφόσον απαιτείται,  βεβαίωση μη παραγωγής τόκων.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3EDE" w:rsidTr="00DD02AF">
        <w:trPr>
          <w:gridAfter w:val="1"/>
          <w:wAfter w:w="1003" w:type="dxa"/>
          <w:trHeight w:val="1380"/>
        </w:trPr>
        <w:tc>
          <w:tcPr>
            <w:tcW w:w="9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79B" w:rsidRDefault="00DD02AF" w:rsidP="00DD02A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6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79B" w:rsidRPr="00DD02AF" w:rsidRDefault="00A2079B">
            <w:pPr>
              <w:rPr>
                <w:rFonts w:ascii="Tahoma" w:hAnsi="Tahoma" w:cs="Tahoma"/>
                <w:sz w:val="18"/>
                <w:szCs w:val="18"/>
              </w:rPr>
            </w:pPr>
            <w:r w:rsidRPr="00DD02AF">
              <w:rPr>
                <w:rFonts w:ascii="Tahoma" w:hAnsi="Tahoma" w:cs="Tahoma"/>
                <w:sz w:val="18"/>
                <w:szCs w:val="18"/>
              </w:rPr>
              <w:t>Εφόσον η πράξη εμπίπτει στις περιπτώσεις των άρθρων 61 και 65(8) του Καν 1303, έχει εξεταστεί το καθεστώς εσόδων της;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79B" w:rsidRPr="00DD02AF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D02AF"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79B" w:rsidRPr="00DD02AF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D02AF"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79B" w:rsidRPr="00DD02AF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D02AF"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000B" w:rsidRPr="00DD02AF" w:rsidRDefault="0032000B" w:rsidP="001678D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2079B" w:rsidRPr="00DD02AF" w:rsidRDefault="00A2079B" w:rsidP="001678D4">
            <w:pPr>
              <w:rPr>
                <w:rFonts w:ascii="Tahoma" w:hAnsi="Tahoma" w:cs="Tahoma"/>
                <w:sz w:val="18"/>
                <w:szCs w:val="18"/>
              </w:rPr>
            </w:pPr>
            <w:r w:rsidRPr="00DD02AF">
              <w:rPr>
                <w:rFonts w:ascii="Tahoma" w:hAnsi="Tahoma" w:cs="Tahoma"/>
                <w:sz w:val="18"/>
                <w:szCs w:val="18"/>
              </w:rPr>
              <w:t xml:space="preserve">Ελέγχονται  τα σημεία δ1-δ5 της Υπεύθυνης  δήλωσης νόμιμου εκπροσώπου δικαιούχου στο αρχικό και τελικό ΤΔΠ και εφόσον η πράξη </w:t>
            </w:r>
            <w:r w:rsidR="0032000B" w:rsidRPr="00DD02AF">
              <w:rPr>
                <w:rFonts w:ascii="Tahoma" w:hAnsi="Tahoma" w:cs="Tahoma"/>
                <w:sz w:val="18"/>
                <w:szCs w:val="18"/>
              </w:rPr>
              <w:t>εμπίπτει</w:t>
            </w:r>
            <w:r w:rsidRPr="00DD02AF">
              <w:rPr>
                <w:rFonts w:ascii="Tahoma" w:hAnsi="Tahoma" w:cs="Tahoma"/>
                <w:sz w:val="18"/>
                <w:szCs w:val="18"/>
              </w:rPr>
              <w:t xml:space="preserve"> στις περιπτώσεις δ2, δ3 ή δ5  </w:t>
            </w:r>
            <w:r w:rsidR="0032000B" w:rsidRPr="00DD02AF">
              <w:rPr>
                <w:rFonts w:ascii="Tahoma" w:hAnsi="Tahoma" w:cs="Tahoma"/>
                <w:sz w:val="18"/>
                <w:szCs w:val="18"/>
              </w:rPr>
              <w:t>εφαρμόζονται</w:t>
            </w:r>
            <w:r w:rsidRPr="00DD02AF">
              <w:rPr>
                <w:rFonts w:ascii="Tahoma" w:hAnsi="Tahoma" w:cs="Tahoma"/>
                <w:sz w:val="18"/>
                <w:szCs w:val="18"/>
              </w:rPr>
              <w:t xml:space="preserve"> τα προβλεπόμενα στην παρ. 4.2 της Διαδικασίας ΔΙΙ_10: Ολοκλήρωση Πράξης (πράξεις πλην ΚΕ)</w:t>
            </w:r>
          </w:p>
          <w:p w:rsidR="0032000B" w:rsidRPr="00DD02AF" w:rsidRDefault="0032000B" w:rsidP="001678D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79B" w:rsidRDefault="00A2079B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</w:tr>
      <w:tr w:rsidR="00C13EDE" w:rsidTr="00DD02AF">
        <w:trPr>
          <w:gridAfter w:val="1"/>
          <w:wAfter w:w="1003" w:type="dxa"/>
          <w:trHeight w:val="1380"/>
        </w:trPr>
        <w:tc>
          <w:tcPr>
            <w:tcW w:w="99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79B" w:rsidRDefault="00DD02AF" w:rsidP="00DD02A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lastRenderedPageBreak/>
              <w:t>7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Έγινε επιστροφή μη επιλέξιμου ΦΠΑ ο οποίος καλύφθηκε από εθνικούς πόρους;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79B" w:rsidRDefault="00A2079B" w:rsidP="001678D4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Επισυνάπτεται αποδεικτικό συναλλαγής. </w:t>
            </w:r>
            <w:r>
              <w:rPr>
                <w:rFonts w:ascii="Tahoma" w:hAnsi="Tahoma" w:cs="Tahoma"/>
                <w:sz w:val="18"/>
                <w:szCs w:val="18"/>
              </w:rPr>
              <w:br/>
              <w:t>Σε αντίθετη περίπτωση θα πρέπει να περιληφθεί όρος στην απόφαση ολοκλήρωσης.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3EDE" w:rsidTr="00C13EDE">
        <w:trPr>
          <w:gridAfter w:val="1"/>
          <w:wAfter w:w="1003" w:type="dxa"/>
          <w:trHeight w:val="1380"/>
        </w:trPr>
        <w:tc>
          <w:tcPr>
            <w:tcW w:w="9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Επιβεβαιώνεται το λειτουργικό  αποτέλεσμα / αξιοποίηση της πράξης;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000B" w:rsidRPr="000726D0" w:rsidRDefault="0032000B" w:rsidP="0032000B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2079B" w:rsidRPr="000726D0" w:rsidRDefault="00A2079B" w:rsidP="0032000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Έλεγχος στοιχείων της πράξης (εκθέσεις επιτόπιων επαληθεύσεων, κλπ), σε συνδυασμό με το περιεχόμενο του πεδίου Δ5 του τελικού ΤΔΠ που υποβάλλει ο δικαιούχος. </w:t>
            </w:r>
          </w:p>
          <w:p w:rsidR="0032000B" w:rsidRPr="000726D0" w:rsidRDefault="0032000B" w:rsidP="0032000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3EDE" w:rsidTr="00C13EDE">
        <w:trPr>
          <w:gridAfter w:val="1"/>
          <w:wAfter w:w="1003" w:type="dxa"/>
          <w:trHeight w:val="1380"/>
        </w:trPr>
        <w:tc>
          <w:tcPr>
            <w:tcW w:w="9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Η πράξη έχει εκτελεστεί σύμφωνα με τις τεχνικές προδιαγραφές που περιγράφονται στο ΤΔΠ και διασφαλίζουν την προσβασιμότητα στα άτομα με αναπηρία;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000B" w:rsidRPr="000726D0" w:rsidRDefault="0032000B" w:rsidP="0098434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2079B" w:rsidRPr="000726D0" w:rsidRDefault="00A2079B" w:rsidP="00984345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Εφόσον προβλέπονται ενέργειες για την εξασφάλιση προσβασιμότητας, ελέγχεται το περιεχόμενο και η τεκμηρίωση του </w:t>
            </w:r>
            <w:r w:rsidRPr="00DD02AF">
              <w:rPr>
                <w:rFonts w:ascii="Tahoma" w:hAnsi="Tahoma" w:cs="Tahoma"/>
                <w:sz w:val="18"/>
                <w:szCs w:val="18"/>
              </w:rPr>
              <w:t>πεδίου Δ9 του τελικού ΤΔΠ που υποβάλλει ο δικαιούχος.</w:t>
            </w:r>
            <w:r>
              <w:rPr>
                <w:rFonts w:ascii="Tahoma" w:hAnsi="Tahoma" w:cs="Tahoma"/>
                <w:color w:val="FF0000"/>
                <w:sz w:val="18"/>
                <w:szCs w:val="18"/>
              </w:rPr>
              <w:t xml:space="preserve"> </w:t>
            </w:r>
          </w:p>
          <w:p w:rsidR="0032000B" w:rsidRPr="000726D0" w:rsidRDefault="0032000B" w:rsidP="0098434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3EDE" w:rsidTr="00C13EDE">
        <w:trPr>
          <w:gridAfter w:val="1"/>
          <w:wAfter w:w="1003" w:type="dxa"/>
          <w:trHeight w:val="701"/>
        </w:trPr>
        <w:tc>
          <w:tcPr>
            <w:tcW w:w="9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Έχει υποβληθεί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επικαιροποιημένη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κατάσταση Τήρησης Φακέλου Πράξης;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000B" w:rsidRPr="000726D0" w:rsidRDefault="0032000B" w:rsidP="0098434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2079B" w:rsidRPr="000726D0" w:rsidRDefault="00A2079B" w:rsidP="0098434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Υποβάλλεται από τον δικαιούχο τελευταία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επικαιροποιημένη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κατάσταση, εφόσον απαιτείται, μαζί με το τελικό ΤΔΠ και στην απόφαση ολοκλήρωσης αναφέρεται το χρονικό διάστημα τήρησης των εγγράφων  της πράξης.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3EDE" w:rsidTr="00C13EDE">
        <w:trPr>
          <w:gridAfter w:val="1"/>
          <w:wAfter w:w="1003" w:type="dxa"/>
          <w:trHeight w:val="952"/>
        </w:trPr>
        <w:tc>
          <w:tcPr>
            <w:tcW w:w="993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Υπάρχουν μακροχρόνιες υποχρεώσεις δικαιούχου;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A2079B" w:rsidRDefault="00A2079B" w:rsidP="0098434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Αναφορά στην απόφαση ολοκλήρωσης.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079B" w:rsidTr="00C13EDE">
        <w:trPr>
          <w:gridAfter w:val="1"/>
          <w:wAfter w:w="1003" w:type="dxa"/>
          <w:trHeight w:val="585"/>
        </w:trPr>
        <w:tc>
          <w:tcPr>
            <w:tcW w:w="15877" w:type="dxa"/>
            <w:gridSpan w:val="17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A2079B" w:rsidRDefault="00A2079B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ΓΕΝΙΚΕΣ ΠΑΡΑΤΗΡΗΣΕΙΣ </w:t>
            </w:r>
          </w:p>
        </w:tc>
      </w:tr>
      <w:tr w:rsidR="00A2079B" w:rsidTr="00C13EDE">
        <w:trPr>
          <w:gridAfter w:val="1"/>
          <w:wAfter w:w="1003" w:type="dxa"/>
          <w:trHeight w:val="3520"/>
        </w:trPr>
        <w:tc>
          <w:tcPr>
            <w:tcW w:w="15877" w:type="dxa"/>
            <w:gridSpan w:val="17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hideMark/>
          </w:tcPr>
          <w:p w:rsidR="00A2079B" w:rsidRDefault="00A2079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 </w:t>
            </w:r>
          </w:p>
        </w:tc>
      </w:tr>
    </w:tbl>
    <w:p w:rsidR="008A1F05" w:rsidRPr="008A1F05" w:rsidRDefault="008A1F05" w:rsidP="00031EC1">
      <w:pPr>
        <w:rPr>
          <w:rFonts w:ascii="Arial Narrow" w:hAnsi="Arial Narrow"/>
          <w:sz w:val="16"/>
          <w:szCs w:val="16"/>
          <w:lang w:val="en-US"/>
        </w:rPr>
      </w:pPr>
    </w:p>
    <w:sectPr w:rsidR="008A1F05" w:rsidRPr="008A1F05" w:rsidSect="0064118B">
      <w:footerReference w:type="default" r:id="rId9"/>
      <w:pgSz w:w="16838" w:h="11906" w:orient="landscape" w:code="9"/>
      <w:pgMar w:top="851" w:right="1440" w:bottom="1531" w:left="1440" w:header="709" w:footer="57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3A4" w:rsidRDefault="00AC63A4" w:rsidP="005F2456">
      <w:r>
        <w:separator/>
      </w:r>
    </w:p>
  </w:endnote>
  <w:endnote w:type="continuationSeparator" w:id="0">
    <w:p w:rsidR="00AC63A4" w:rsidRDefault="00AC63A4" w:rsidP="005F2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18B" w:rsidRDefault="00346B0F" w:rsidP="0064118B">
    <w:pPr>
      <w:pStyle w:val="a4"/>
      <w:ind w:right="-1068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Πλαίσιο κειμένου 2" o:spid="_x0000_s5122" type="#_x0000_t202" style="position:absolute;margin-left:-36.55pt;margin-top:-26.3pt;width:131.85pt;height:36.15pt;z-index:2516592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stroked="f">
          <v:textbox style="mso-fit-shape-to-text:t">
            <w:txbxContent>
              <w:p w:rsidR="0064118B" w:rsidRPr="0064118B" w:rsidRDefault="0064118B" w:rsidP="0064118B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 w:rsidRPr="0064118B">
                  <w:rPr>
                    <w:rFonts w:ascii="Tahoma" w:hAnsi="Tahoma" w:cs="Tahoma"/>
                    <w:sz w:val="16"/>
                    <w:szCs w:val="16"/>
                  </w:rPr>
                  <w:t>Αρ. Εντύπου: Λ.ΙΙ.10_1</w:t>
                </w:r>
              </w:p>
              <w:p w:rsidR="0064118B" w:rsidRPr="0064118B" w:rsidRDefault="0064118B" w:rsidP="0064118B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 w:rsidRPr="0064118B">
                  <w:rPr>
                    <w:rFonts w:ascii="Tahoma" w:hAnsi="Tahoma" w:cs="Tahoma"/>
                    <w:sz w:val="16"/>
                    <w:szCs w:val="16"/>
                  </w:rPr>
                  <w:t xml:space="preserve">Έκδοση: 3η </w:t>
                </w:r>
              </w:p>
              <w:p w:rsidR="0064118B" w:rsidRPr="0064118B" w:rsidRDefault="0064118B" w:rsidP="0064118B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proofErr w:type="spellStart"/>
                <w:r w:rsidRPr="0064118B">
                  <w:rPr>
                    <w:rFonts w:ascii="Tahoma" w:hAnsi="Tahoma" w:cs="Tahoma"/>
                    <w:sz w:val="16"/>
                    <w:szCs w:val="16"/>
                  </w:rPr>
                  <w:t>Ημ</w:t>
                </w:r>
                <w:proofErr w:type="spellEnd"/>
                <w:r w:rsidRPr="0064118B">
                  <w:rPr>
                    <w:rFonts w:ascii="Tahoma" w:hAnsi="Tahoma" w:cs="Tahoma"/>
                    <w:sz w:val="16"/>
                    <w:szCs w:val="16"/>
                  </w:rPr>
                  <w:t>. Έκδοσης:</w:t>
                </w:r>
                <w:r w:rsidR="00DD02AF">
                  <w:rPr>
                    <w:rFonts w:ascii="Tahoma" w:hAnsi="Tahoma" w:cs="Tahoma"/>
                    <w:sz w:val="16"/>
                    <w:szCs w:val="16"/>
                    <w:lang w:val="en-US"/>
                  </w:rPr>
                  <w:t>31</w:t>
                </w:r>
                <w:r w:rsidRPr="0064118B">
                  <w:rPr>
                    <w:rFonts w:ascii="Tahoma" w:hAnsi="Tahoma" w:cs="Tahoma"/>
                    <w:sz w:val="16"/>
                    <w:szCs w:val="16"/>
                  </w:rPr>
                  <w:t>.</w:t>
                </w:r>
                <w:r w:rsidR="00DD02AF">
                  <w:rPr>
                    <w:rFonts w:ascii="Tahoma" w:hAnsi="Tahoma" w:cs="Tahoma"/>
                    <w:sz w:val="16"/>
                    <w:szCs w:val="16"/>
                    <w:lang w:val="en-US"/>
                  </w:rPr>
                  <w:t>07</w:t>
                </w:r>
                <w:r w:rsidRPr="0064118B">
                  <w:rPr>
                    <w:rFonts w:ascii="Tahoma" w:hAnsi="Tahoma" w:cs="Tahoma"/>
                    <w:sz w:val="16"/>
                    <w:szCs w:val="16"/>
                  </w:rPr>
                  <w:t>.2019</w:t>
                </w:r>
              </w:p>
            </w:txbxContent>
          </v:textbox>
        </v:shape>
      </w:pict>
    </w:r>
    <w:r w:rsidR="0064118B">
      <w:rPr>
        <w:lang w:val="en-US"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 w:rsidR="0064118B">
      <w:rPr>
        <w:rFonts w:ascii="Tahoma" w:hAnsi="Tahoma" w:cs="Tahoma"/>
        <w:bCs/>
        <w:noProof/>
        <w:sz w:val="16"/>
        <w:szCs w:val="16"/>
      </w:rPr>
      <w:drawing>
        <wp:inline distT="0" distB="0" distL="0" distR="0" wp14:anchorId="625AA57A" wp14:editId="4A8B18EE">
          <wp:extent cx="694690" cy="409575"/>
          <wp:effectExtent l="0" t="0" r="0" b="9525"/>
          <wp:docPr id="1" name="Picture 1" descr="espa1420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pa1420_logo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024A2" w:rsidRPr="005F1C2C" w:rsidRDefault="000024A2" w:rsidP="005F1C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3A4" w:rsidRDefault="00AC63A4" w:rsidP="005F2456">
      <w:r>
        <w:separator/>
      </w:r>
    </w:p>
  </w:footnote>
  <w:footnote w:type="continuationSeparator" w:id="0">
    <w:p w:rsidR="00AC63A4" w:rsidRDefault="00AC63A4" w:rsidP="005F24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73D49"/>
    <w:multiLevelType w:val="hybridMultilevel"/>
    <w:tmpl w:val="A8B0E67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D2E54"/>
    <w:multiLevelType w:val="hybridMultilevel"/>
    <w:tmpl w:val="28442118"/>
    <w:lvl w:ilvl="0" w:tplc="040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1C5E0028"/>
    <w:multiLevelType w:val="hybridMultilevel"/>
    <w:tmpl w:val="DD0CAADA"/>
    <w:lvl w:ilvl="0" w:tplc="4D648992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A960B4"/>
    <w:multiLevelType w:val="hybridMultilevel"/>
    <w:tmpl w:val="B2F4E3A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F172CD"/>
    <w:multiLevelType w:val="hybridMultilevel"/>
    <w:tmpl w:val="D24C5134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5A18A4"/>
    <w:multiLevelType w:val="hybridMultilevel"/>
    <w:tmpl w:val="DCC285A2"/>
    <w:lvl w:ilvl="0" w:tplc="EB968D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610549"/>
    <w:multiLevelType w:val="hybridMultilevel"/>
    <w:tmpl w:val="FF8E8DB8"/>
    <w:lvl w:ilvl="0" w:tplc="0408000D">
      <w:start w:val="1"/>
      <w:numFmt w:val="bullet"/>
      <w:lvlText w:val=""/>
      <w:lvlJc w:val="left"/>
      <w:pPr>
        <w:tabs>
          <w:tab w:val="num" w:pos="779"/>
        </w:tabs>
        <w:ind w:left="779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99"/>
        </w:tabs>
        <w:ind w:left="149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19"/>
        </w:tabs>
        <w:ind w:left="221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39"/>
        </w:tabs>
        <w:ind w:left="293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59"/>
        </w:tabs>
        <w:ind w:left="365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79"/>
        </w:tabs>
        <w:ind w:left="437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99"/>
        </w:tabs>
        <w:ind w:left="509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19"/>
        </w:tabs>
        <w:ind w:left="581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39"/>
        </w:tabs>
        <w:ind w:left="6539" w:hanging="360"/>
      </w:pPr>
      <w:rPr>
        <w:rFonts w:ascii="Wingdings" w:hAnsi="Wingdings" w:hint="default"/>
      </w:rPr>
    </w:lvl>
  </w:abstractNum>
  <w:abstractNum w:abstractNumId="7">
    <w:nsid w:val="2CB54E2A"/>
    <w:multiLevelType w:val="hybridMultilevel"/>
    <w:tmpl w:val="ADD8CAA8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09744DC"/>
    <w:multiLevelType w:val="hybridMultilevel"/>
    <w:tmpl w:val="D2663730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6CC7A96"/>
    <w:multiLevelType w:val="hybridMultilevel"/>
    <w:tmpl w:val="21F8754C"/>
    <w:lvl w:ilvl="0" w:tplc="040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0">
    <w:nsid w:val="3966507A"/>
    <w:multiLevelType w:val="hybridMultilevel"/>
    <w:tmpl w:val="21144118"/>
    <w:lvl w:ilvl="0" w:tplc="0408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4A0573B4"/>
    <w:multiLevelType w:val="hybridMultilevel"/>
    <w:tmpl w:val="364A1AA4"/>
    <w:lvl w:ilvl="0" w:tplc="0DA27812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DB0269A"/>
    <w:multiLevelType w:val="hybridMultilevel"/>
    <w:tmpl w:val="1CA407DE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53E71271"/>
    <w:multiLevelType w:val="hybridMultilevel"/>
    <w:tmpl w:val="51825F6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7E25E9"/>
    <w:multiLevelType w:val="hybridMultilevel"/>
    <w:tmpl w:val="99E2E55A"/>
    <w:lvl w:ilvl="0" w:tplc="BBD2F1CA">
      <w:start w:val="1"/>
      <w:numFmt w:val="bullet"/>
      <w:lvlText w:val=""/>
      <w:lvlJc w:val="left"/>
      <w:pPr>
        <w:tabs>
          <w:tab w:val="num" w:pos="714"/>
        </w:tabs>
        <w:ind w:left="714" w:hanging="357"/>
      </w:pPr>
      <w:rPr>
        <w:rFonts w:ascii="Wingdings" w:hAnsi="Wingdings"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1477ABD"/>
    <w:multiLevelType w:val="hybridMultilevel"/>
    <w:tmpl w:val="B972FDBE"/>
    <w:lvl w:ilvl="0" w:tplc="5A40DBF4">
      <w:start w:val="1"/>
      <w:numFmt w:val="bullet"/>
      <w:lvlText w:val=""/>
      <w:lvlJc w:val="left"/>
      <w:pPr>
        <w:tabs>
          <w:tab w:val="num" w:pos="1021"/>
        </w:tabs>
        <w:ind w:left="1021" w:hanging="397"/>
      </w:pPr>
      <w:rPr>
        <w:rFonts w:ascii="Wingdings 3" w:hAnsi="Wingdings 3" w:hint="default"/>
        <w:b/>
        <w:i w:val="0"/>
        <w:sz w:val="20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69C1CC6"/>
    <w:multiLevelType w:val="hybridMultilevel"/>
    <w:tmpl w:val="2C4E2B0A"/>
    <w:lvl w:ilvl="0" w:tplc="040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3"/>
  </w:num>
  <w:num w:numId="4">
    <w:abstractNumId w:val="6"/>
  </w:num>
  <w:num w:numId="5">
    <w:abstractNumId w:val="9"/>
  </w:num>
  <w:num w:numId="6">
    <w:abstractNumId w:val="15"/>
  </w:num>
  <w:num w:numId="7">
    <w:abstractNumId w:val="2"/>
  </w:num>
  <w:num w:numId="8">
    <w:abstractNumId w:val="16"/>
  </w:num>
  <w:num w:numId="9">
    <w:abstractNumId w:val="7"/>
  </w:num>
  <w:num w:numId="10">
    <w:abstractNumId w:val="11"/>
  </w:num>
  <w:num w:numId="11">
    <w:abstractNumId w:val="10"/>
  </w:num>
  <w:num w:numId="12">
    <w:abstractNumId w:val="12"/>
  </w:num>
  <w:num w:numId="13">
    <w:abstractNumId w:val="4"/>
  </w:num>
  <w:num w:numId="14">
    <w:abstractNumId w:val="13"/>
  </w:num>
  <w:num w:numId="15">
    <w:abstractNumId w:val="1"/>
  </w:num>
  <w:num w:numId="16">
    <w:abstractNumId w:val="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5124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75E2"/>
    <w:rsid w:val="000024A2"/>
    <w:rsid w:val="0002112A"/>
    <w:rsid w:val="00031EC1"/>
    <w:rsid w:val="000370A7"/>
    <w:rsid w:val="000401D8"/>
    <w:rsid w:val="00050967"/>
    <w:rsid w:val="00056652"/>
    <w:rsid w:val="000603A1"/>
    <w:rsid w:val="00063FC9"/>
    <w:rsid w:val="000726D0"/>
    <w:rsid w:val="00076C8A"/>
    <w:rsid w:val="000814ED"/>
    <w:rsid w:val="00081598"/>
    <w:rsid w:val="000963CC"/>
    <w:rsid w:val="000A54B0"/>
    <w:rsid w:val="000B6878"/>
    <w:rsid w:val="000C141E"/>
    <w:rsid w:val="000C6FFB"/>
    <w:rsid w:val="000E34FA"/>
    <w:rsid w:val="000E4C38"/>
    <w:rsid w:val="000F0E57"/>
    <w:rsid w:val="000F24A7"/>
    <w:rsid w:val="000F37DD"/>
    <w:rsid w:val="000F3A76"/>
    <w:rsid w:val="00100579"/>
    <w:rsid w:val="00106025"/>
    <w:rsid w:val="00112C9C"/>
    <w:rsid w:val="00113C62"/>
    <w:rsid w:val="0012209F"/>
    <w:rsid w:val="001260DB"/>
    <w:rsid w:val="00126D83"/>
    <w:rsid w:val="00127A52"/>
    <w:rsid w:val="001475E2"/>
    <w:rsid w:val="00147F0F"/>
    <w:rsid w:val="00152F17"/>
    <w:rsid w:val="00154CC4"/>
    <w:rsid w:val="0017602A"/>
    <w:rsid w:val="00177E24"/>
    <w:rsid w:val="00181857"/>
    <w:rsid w:val="00184E8D"/>
    <w:rsid w:val="00185870"/>
    <w:rsid w:val="00196BDA"/>
    <w:rsid w:val="001A48FC"/>
    <w:rsid w:val="001B6F66"/>
    <w:rsid w:val="001B6FD8"/>
    <w:rsid w:val="001D25D9"/>
    <w:rsid w:val="001F43C7"/>
    <w:rsid w:val="001F6623"/>
    <w:rsid w:val="00201B7B"/>
    <w:rsid w:val="002053F8"/>
    <w:rsid w:val="002131C4"/>
    <w:rsid w:val="0022556B"/>
    <w:rsid w:val="0023742F"/>
    <w:rsid w:val="00251808"/>
    <w:rsid w:val="00276C4F"/>
    <w:rsid w:val="00277288"/>
    <w:rsid w:val="0027761D"/>
    <w:rsid w:val="002807A3"/>
    <w:rsid w:val="002957B1"/>
    <w:rsid w:val="002B2DE6"/>
    <w:rsid w:val="002B316B"/>
    <w:rsid w:val="002C7916"/>
    <w:rsid w:val="002D37FA"/>
    <w:rsid w:val="002D3D2A"/>
    <w:rsid w:val="002E3CAF"/>
    <w:rsid w:val="002E6CF3"/>
    <w:rsid w:val="002F2BDA"/>
    <w:rsid w:val="00305D9C"/>
    <w:rsid w:val="00306E11"/>
    <w:rsid w:val="003156BC"/>
    <w:rsid w:val="0032000B"/>
    <w:rsid w:val="00323CDB"/>
    <w:rsid w:val="003262AE"/>
    <w:rsid w:val="00327567"/>
    <w:rsid w:val="003276C0"/>
    <w:rsid w:val="00335843"/>
    <w:rsid w:val="0034043A"/>
    <w:rsid w:val="00346B0F"/>
    <w:rsid w:val="00360647"/>
    <w:rsid w:val="003711B6"/>
    <w:rsid w:val="00381112"/>
    <w:rsid w:val="00391FD8"/>
    <w:rsid w:val="003A50D3"/>
    <w:rsid w:val="003A7020"/>
    <w:rsid w:val="003E5417"/>
    <w:rsid w:val="003E7F86"/>
    <w:rsid w:val="003F4EA0"/>
    <w:rsid w:val="00410AE2"/>
    <w:rsid w:val="0041158E"/>
    <w:rsid w:val="004201B7"/>
    <w:rsid w:val="004242C4"/>
    <w:rsid w:val="0042570E"/>
    <w:rsid w:val="00450E2D"/>
    <w:rsid w:val="00453933"/>
    <w:rsid w:val="00455F3D"/>
    <w:rsid w:val="00462026"/>
    <w:rsid w:val="00473C73"/>
    <w:rsid w:val="00491C8A"/>
    <w:rsid w:val="004956DB"/>
    <w:rsid w:val="00495DC2"/>
    <w:rsid w:val="00496DD5"/>
    <w:rsid w:val="004A141E"/>
    <w:rsid w:val="004B56D9"/>
    <w:rsid w:val="004C3A8C"/>
    <w:rsid w:val="004C704C"/>
    <w:rsid w:val="004D4C8E"/>
    <w:rsid w:val="004D7C8F"/>
    <w:rsid w:val="004F7A10"/>
    <w:rsid w:val="00501780"/>
    <w:rsid w:val="00505FB9"/>
    <w:rsid w:val="005115D6"/>
    <w:rsid w:val="00515832"/>
    <w:rsid w:val="00520BA0"/>
    <w:rsid w:val="00524A9D"/>
    <w:rsid w:val="005332B6"/>
    <w:rsid w:val="005369D9"/>
    <w:rsid w:val="00546897"/>
    <w:rsid w:val="00552C60"/>
    <w:rsid w:val="005540E7"/>
    <w:rsid w:val="005602A1"/>
    <w:rsid w:val="005A2E47"/>
    <w:rsid w:val="005A4CF1"/>
    <w:rsid w:val="005B710C"/>
    <w:rsid w:val="005F1C2C"/>
    <w:rsid w:val="005F1F95"/>
    <w:rsid w:val="005F2456"/>
    <w:rsid w:val="005F3D37"/>
    <w:rsid w:val="005F7E82"/>
    <w:rsid w:val="00601CCA"/>
    <w:rsid w:val="006059BB"/>
    <w:rsid w:val="00610EBF"/>
    <w:rsid w:val="00612CAE"/>
    <w:rsid w:val="00617CF8"/>
    <w:rsid w:val="0062297A"/>
    <w:rsid w:val="00627209"/>
    <w:rsid w:val="0064118B"/>
    <w:rsid w:val="006433EF"/>
    <w:rsid w:val="00647226"/>
    <w:rsid w:val="00650142"/>
    <w:rsid w:val="00650527"/>
    <w:rsid w:val="00650AA2"/>
    <w:rsid w:val="00651EAF"/>
    <w:rsid w:val="00655FD5"/>
    <w:rsid w:val="00657090"/>
    <w:rsid w:val="00661325"/>
    <w:rsid w:val="00662EC2"/>
    <w:rsid w:val="006660A5"/>
    <w:rsid w:val="00674518"/>
    <w:rsid w:val="00681B12"/>
    <w:rsid w:val="00682510"/>
    <w:rsid w:val="00685B6A"/>
    <w:rsid w:val="006922D5"/>
    <w:rsid w:val="0069349C"/>
    <w:rsid w:val="00695107"/>
    <w:rsid w:val="0069556C"/>
    <w:rsid w:val="006A0DDE"/>
    <w:rsid w:val="006B05DF"/>
    <w:rsid w:val="006B1F37"/>
    <w:rsid w:val="006B5AF0"/>
    <w:rsid w:val="006D0EA0"/>
    <w:rsid w:val="006D0F0F"/>
    <w:rsid w:val="006D1254"/>
    <w:rsid w:val="006D6244"/>
    <w:rsid w:val="006F7E17"/>
    <w:rsid w:val="00700D69"/>
    <w:rsid w:val="00703B77"/>
    <w:rsid w:val="00706C05"/>
    <w:rsid w:val="007074C3"/>
    <w:rsid w:val="007079AC"/>
    <w:rsid w:val="00730D0F"/>
    <w:rsid w:val="0073262E"/>
    <w:rsid w:val="00737F6B"/>
    <w:rsid w:val="00750565"/>
    <w:rsid w:val="00750B9F"/>
    <w:rsid w:val="007556A2"/>
    <w:rsid w:val="00756350"/>
    <w:rsid w:val="00761C40"/>
    <w:rsid w:val="00762562"/>
    <w:rsid w:val="00770E0A"/>
    <w:rsid w:val="007744B8"/>
    <w:rsid w:val="0077632B"/>
    <w:rsid w:val="007766EE"/>
    <w:rsid w:val="007827FC"/>
    <w:rsid w:val="00784DDA"/>
    <w:rsid w:val="00791751"/>
    <w:rsid w:val="00795C77"/>
    <w:rsid w:val="007962BB"/>
    <w:rsid w:val="007976C8"/>
    <w:rsid w:val="007B3521"/>
    <w:rsid w:val="007C0A04"/>
    <w:rsid w:val="007E40E8"/>
    <w:rsid w:val="007F0EEB"/>
    <w:rsid w:val="007F26A3"/>
    <w:rsid w:val="00807871"/>
    <w:rsid w:val="00813A30"/>
    <w:rsid w:val="00814391"/>
    <w:rsid w:val="008162B4"/>
    <w:rsid w:val="00816340"/>
    <w:rsid w:val="008167C2"/>
    <w:rsid w:val="00820F9E"/>
    <w:rsid w:val="008325EF"/>
    <w:rsid w:val="00833DC4"/>
    <w:rsid w:val="008355F8"/>
    <w:rsid w:val="00837098"/>
    <w:rsid w:val="00844094"/>
    <w:rsid w:val="00852C4F"/>
    <w:rsid w:val="0085358D"/>
    <w:rsid w:val="00865590"/>
    <w:rsid w:val="008713F2"/>
    <w:rsid w:val="00874DA0"/>
    <w:rsid w:val="008830BA"/>
    <w:rsid w:val="00897F05"/>
    <w:rsid w:val="008A1F05"/>
    <w:rsid w:val="008A28FF"/>
    <w:rsid w:val="008A6058"/>
    <w:rsid w:val="008B34A4"/>
    <w:rsid w:val="008E3F79"/>
    <w:rsid w:val="008E5BC5"/>
    <w:rsid w:val="008F3AE9"/>
    <w:rsid w:val="008F5E43"/>
    <w:rsid w:val="009134B3"/>
    <w:rsid w:val="00924E2F"/>
    <w:rsid w:val="00932D73"/>
    <w:rsid w:val="009339F7"/>
    <w:rsid w:val="0093590D"/>
    <w:rsid w:val="009527A0"/>
    <w:rsid w:val="00961AE3"/>
    <w:rsid w:val="00962DC6"/>
    <w:rsid w:val="00967ED2"/>
    <w:rsid w:val="00970B47"/>
    <w:rsid w:val="00982F38"/>
    <w:rsid w:val="009966DE"/>
    <w:rsid w:val="00996874"/>
    <w:rsid w:val="009A2F8E"/>
    <w:rsid w:val="009A785A"/>
    <w:rsid w:val="009C2F8B"/>
    <w:rsid w:val="009C527D"/>
    <w:rsid w:val="009D0CE3"/>
    <w:rsid w:val="009D1C2D"/>
    <w:rsid w:val="009D6697"/>
    <w:rsid w:val="009E5BE7"/>
    <w:rsid w:val="009F5E6E"/>
    <w:rsid w:val="009F6DB8"/>
    <w:rsid w:val="00A06689"/>
    <w:rsid w:val="00A07F2E"/>
    <w:rsid w:val="00A2079B"/>
    <w:rsid w:val="00A20CE1"/>
    <w:rsid w:val="00A401CD"/>
    <w:rsid w:val="00A44165"/>
    <w:rsid w:val="00A52F78"/>
    <w:rsid w:val="00A65352"/>
    <w:rsid w:val="00A65FA0"/>
    <w:rsid w:val="00A679F3"/>
    <w:rsid w:val="00A80BC0"/>
    <w:rsid w:val="00A84CEE"/>
    <w:rsid w:val="00A95434"/>
    <w:rsid w:val="00A96B15"/>
    <w:rsid w:val="00AA0DE4"/>
    <w:rsid w:val="00AA2C35"/>
    <w:rsid w:val="00AA684A"/>
    <w:rsid w:val="00AA6B73"/>
    <w:rsid w:val="00AB3643"/>
    <w:rsid w:val="00AC0CC0"/>
    <w:rsid w:val="00AC63A4"/>
    <w:rsid w:val="00AD31AF"/>
    <w:rsid w:val="00AD34D4"/>
    <w:rsid w:val="00AD5185"/>
    <w:rsid w:val="00AE2153"/>
    <w:rsid w:val="00AE28ED"/>
    <w:rsid w:val="00AF4840"/>
    <w:rsid w:val="00B003E8"/>
    <w:rsid w:val="00B205D0"/>
    <w:rsid w:val="00B254F3"/>
    <w:rsid w:val="00B30ACC"/>
    <w:rsid w:val="00B47E91"/>
    <w:rsid w:val="00B70A84"/>
    <w:rsid w:val="00B71B66"/>
    <w:rsid w:val="00B73359"/>
    <w:rsid w:val="00B851AA"/>
    <w:rsid w:val="00B963EF"/>
    <w:rsid w:val="00BB0978"/>
    <w:rsid w:val="00BB28BC"/>
    <w:rsid w:val="00BC1B21"/>
    <w:rsid w:val="00BD26F4"/>
    <w:rsid w:val="00BD771C"/>
    <w:rsid w:val="00BE3C49"/>
    <w:rsid w:val="00BF4A1C"/>
    <w:rsid w:val="00C06291"/>
    <w:rsid w:val="00C10540"/>
    <w:rsid w:val="00C1078C"/>
    <w:rsid w:val="00C13EDE"/>
    <w:rsid w:val="00C21E3C"/>
    <w:rsid w:val="00C220AC"/>
    <w:rsid w:val="00C26F0E"/>
    <w:rsid w:val="00C31D85"/>
    <w:rsid w:val="00C3614A"/>
    <w:rsid w:val="00C40455"/>
    <w:rsid w:val="00C54145"/>
    <w:rsid w:val="00C61DE8"/>
    <w:rsid w:val="00C622E7"/>
    <w:rsid w:val="00C731C7"/>
    <w:rsid w:val="00C83597"/>
    <w:rsid w:val="00C867A2"/>
    <w:rsid w:val="00CB1651"/>
    <w:rsid w:val="00CB2352"/>
    <w:rsid w:val="00CC2A6C"/>
    <w:rsid w:val="00CD73F8"/>
    <w:rsid w:val="00CE4842"/>
    <w:rsid w:val="00CF29CD"/>
    <w:rsid w:val="00CF742C"/>
    <w:rsid w:val="00D01458"/>
    <w:rsid w:val="00D03866"/>
    <w:rsid w:val="00D06E1C"/>
    <w:rsid w:val="00D06E84"/>
    <w:rsid w:val="00D2139E"/>
    <w:rsid w:val="00D21E2D"/>
    <w:rsid w:val="00D36E94"/>
    <w:rsid w:val="00D4740F"/>
    <w:rsid w:val="00D47435"/>
    <w:rsid w:val="00D53FC0"/>
    <w:rsid w:val="00D823A8"/>
    <w:rsid w:val="00D8393D"/>
    <w:rsid w:val="00D90F61"/>
    <w:rsid w:val="00D95451"/>
    <w:rsid w:val="00D95625"/>
    <w:rsid w:val="00DA0B4B"/>
    <w:rsid w:val="00DA2863"/>
    <w:rsid w:val="00DA738D"/>
    <w:rsid w:val="00DB3372"/>
    <w:rsid w:val="00DB69D8"/>
    <w:rsid w:val="00DC4250"/>
    <w:rsid w:val="00DD02AF"/>
    <w:rsid w:val="00DD0DCD"/>
    <w:rsid w:val="00DE0183"/>
    <w:rsid w:val="00DF3169"/>
    <w:rsid w:val="00DF60D3"/>
    <w:rsid w:val="00E01AD6"/>
    <w:rsid w:val="00E0541F"/>
    <w:rsid w:val="00E07A3E"/>
    <w:rsid w:val="00E206E8"/>
    <w:rsid w:val="00E25126"/>
    <w:rsid w:val="00E32880"/>
    <w:rsid w:val="00E32ECF"/>
    <w:rsid w:val="00E434F7"/>
    <w:rsid w:val="00E64D8F"/>
    <w:rsid w:val="00E770BF"/>
    <w:rsid w:val="00E8140F"/>
    <w:rsid w:val="00E85E16"/>
    <w:rsid w:val="00E91540"/>
    <w:rsid w:val="00E92FD9"/>
    <w:rsid w:val="00E97225"/>
    <w:rsid w:val="00E977CC"/>
    <w:rsid w:val="00EA1872"/>
    <w:rsid w:val="00EB7757"/>
    <w:rsid w:val="00EC32F2"/>
    <w:rsid w:val="00EC7451"/>
    <w:rsid w:val="00EF102F"/>
    <w:rsid w:val="00EF2863"/>
    <w:rsid w:val="00F01BE6"/>
    <w:rsid w:val="00F240C1"/>
    <w:rsid w:val="00F35130"/>
    <w:rsid w:val="00F421FF"/>
    <w:rsid w:val="00F56598"/>
    <w:rsid w:val="00F61030"/>
    <w:rsid w:val="00F616C3"/>
    <w:rsid w:val="00F6252F"/>
    <w:rsid w:val="00F74E80"/>
    <w:rsid w:val="00F85556"/>
    <w:rsid w:val="00F92AE4"/>
    <w:rsid w:val="00F96A2F"/>
    <w:rsid w:val="00F97F11"/>
    <w:rsid w:val="00FA31BE"/>
    <w:rsid w:val="00FB0D9A"/>
    <w:rsid w:val="00FB765E"/>
    <w:rsid w:val="00FC55DF"/>
    <w:rsid w:val="00FC61E0"/>
    <w:rsid w:val="00FC63C9"/>
    <w:rsid w:val="00FD408C"/>
    <w:rsid w:val="00FD70D2"/>
    <w:rsid w:val="00FE38FC"/>
    <w:rsid w:val="00FE7E7E"/>
    <w:rsid w:val="00FF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5E2"/>
    <w:rPr>
      <w:sz w:val="24"/>
      <w:szCs w:val="24"/>
    </w:rPr>
  </w:style>
  <w:style w:type="paragraph" w:styleId="2">
    <w:name w:val="heading 2"/>
    <w:basedOn w:val="a"/>
    <w:next w:val="a"/>
    <w:qFormat/>
    <w:rsid w:val="001475E2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1475E2"/>
    <w:rPr>
      <w:color w:val="0000FF"/>
      <w:u w:val="single"/>
    </w:rPr>
  </w:style>
  <w:style w:type="paragraph" w:styleId="a3">
    <w:name w:val="Body Text"/>
    <w:basedOn w:val="a"/>
    <w:rsid w:val="00EB7757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20">
    <w:name w:val="Body Text 2"/>
    <w:basedOn w:val="a"/>
    <w:rsid w:val="00EB7757"/>
    <w:pPr>
      <w:spacing w:after="120" w:line="480" w:lineRule="auto"/>
    </w:pPr>
  </w:style>
  <w:style w:type="paragraph" w:styleId="a4">
    <w:name w:val="footer"/>
    <w:basedOn w:val="a"/>
    <w:link w:val="Char"/>
    <w:uiPriority w:val="99"/>
    <w:rsid w:val="004C704C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C704C"/>
  </w:style>
  <w:style w:type="table" w:styleId="a6">
    <w:name w:val="Table Grid"/>
    <w:basedOn w:val="a1"/>
    <w:rsid w:val="004C70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5F1C2C"/>
    <w:pPr>
      <w:tabs>
        <w:tab w:val="center" w:pos="4153"/>
        <w:tab w:val="right" w:pos="8306"/>
      </w:tabs>
    </w:pPr>
  </w:style>
  <w:style w:type="table" w:customStyle="1" w:styleId="21">
    <w:name w:val="Πλέγμα πίνακα2"/>
    <w:basedOn w:val="a1"/>
    <w:next w:val="a6"/>
    <w:rsid w:val="005F1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84409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a"/>
    <w:rsid w:val="003A7020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833DC4"/>
    <w:rPr>
      <w:rFonts w:ascii="Tahoma" w:hAnsi="Tahoma" w:cs="Tahoma"/>
      <w:sz w:val="16"/>
      <w:szCs w:val="16"/>
    </w:rPr>
  </w:style>
  <w:style w:type="character" w:styleId="aa">
    <w:name w:val="annotation reference"/>
    <w:rsid w:val="0012209F"/>
    <w:rPr>
      <w:sz w:val="16"/>
      <w:szCs w:val="16"/>
    </w:rPr>
  </w:style>
  <w:style w:type="paragraph" w:styleId="ab">
    <w:name w:val="annotation text"/>
    <w:basedOn w:val="a"/>
    <w:link w:val="Char1"/>
    <w:rsid w:val="0012209F"/>
    <w:rPr>
      <w:sz w:val="20"/>
      <w:szCs w:val="20"/>
    </w:rPr>
  </w:style>
  <w:style w:type="character" w:customStyle="1" w:styleId="Char1">
    <w:name w:val="Κείμενο σχολίου Char"/>
    <w:basedOn w:val="a0"/>
    <w:link w:val="ab"/>
    <w:rsid w:val="0012209F"/>
  </w:style>
  <w:style w:type="paragraph" w:styleId="ac">
    <w:name w:val="annotation subject"/>
    <w:basedOn w:val="ab"/>
    <w:next w:val="ab"/>
    <w:link w:val="Char2"/>
    <w:rsid w:val="0012209F"/>
    <w:rPr>
      <w:b/>
      <w:bCs/>
    </w:rPr>
  </w:style>
  <w:style w:type="character" w:customStyle="1" w:styleId="Char2">
    <w:name w:val="Θέμα σχολίου Char"/>
    <w:link w:val="ac"/>
    <w:rsid w:val="0012209F"/>
    <w:rPr>
      <w:b/>
      <w:bCs/>
    </w:rPr>
  </w:style>
  <w:style w:type="character" w:customStyle="1" w:styleId="Char">
    <w:name w:val="Υποσέλιδο Char"/>
    <w:basedOn w:val="a0"/>
    <w:link w:val="a4"/>
    <w:uiPriority w:val="99"/>
    <w:rsid w:val="00A2079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9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2C7AB-9FA2-40AC-A75A-1B9DA85E1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417</Words>
  <Characters>2696</Characters>
  <Application>Microsoft Office Word</Application>
  <DocSecurity>0</DocSecurity>
  <Lines>22</Lines>
  <Paragraphs>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Λ_3 ΛΙΣΤΑ ΕΛΕΓΧΟΥ ΣΧΕΔΙΟΥ ΣΥΜΒΑΣΗΣ </vt:lpstr>
      <vt:lpstr>Λ_3 ΛΙΣΤΑ ΕΛΕΓΧΟΥ ΣΧΕΔΙΟΥ ΣΥΜΒΑΣΗΣ </vt:lpstr>
    </vt:vector>
  </TitlesOfParts>
  <Company/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Λ_3 ΛΙΣΤΑ ΕΛΕΓΧΟΥ ΣΧΕΔΙΟΥ ΣΥΜΒΑΣΗΣ </dc:title>
  <dc:subject/>
  <dc:creator>panagopoulou</dc:creator>
  <cp:keywords/>
  <cp:lastModifiedBy>ΣΟΦΙΑ Γ </cp:lastModifiedBy>
  <cp:revision>12</cp:revision>
  <cp:lastPrinted>2008-10-30T13:55:00Z</cp:lastPrinted>
  <dcterms:created xsi:type="dcterms:W3CDTF">2015-11-06T14:58:00Z</dcterms:created>
  <dcterms:modified xsi:type="dcterms:W3CDTF">2019-08-01T08:17:00Z</dcterms:modified>
</cp:coreProperties>
</file>